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B6992" w14:textId="342BA0B7" w:rsidR="009D5271" w:rsidRPr="002F02BF" w:rsidRDefault="002F02BF" w:rsidP="00EE0B0E">
      <w:pPr>
        <w:spacing w:after="0" w:line="264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E23E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008FA75E" wp14:editId="7A2D2C67">
            <wp:simplePos x="0" y="0"/>
            <wp:positionH relativeFrom="column">
              <wp:posOffset>2324100</wp:posOffset>
            </wp:positionH>
            <wp:positionV relativeFrom="paragraph">
              <wp:posOffset>-273685</wp:posOffset>
            </wp:positionV>
            <wp:extent cx="1082040" cy="1079500"/>
            <wp:effectExtent l="0" t="0" r="3810" b="6350"/>
            <wp:wrapSquare wrapText="bothSides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93C7A2" w14:textId="77777777" w:rsidR="002F02BF" w:rsidRDefault="002F02BF" w:rsidP="005A5354">
      <w:pPr>
        <w:spacing w:after="0" w:line="264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</w:p>
    <w:p w14:paraId="0AB9B989" w14:textId="77777777" w:rsidR="002F02BF" w:rsidRPr="002F02BF" w:rsidRDefault="002F02BF" w:rsidP="005A5354">
      <w:pPr>
        <w:spacing w:after="0" w:line="264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998910E" w14:textId="77777777" w:rsidR="00FC318C" w:rsidRDefault="00FC318C" w:rsidP="001E7C0B">
      <w:pPr>
        <w:spacing w:after="0" w:line="2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321B01B" w14:textId="77777777" w:rsidR="00FC318C" w:rsidRDefault="00FC318C" w:rsidP="001E7C0B">
      <w:pPr>
        <w:spacing w:after="0" w:line="2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860CA45" w14:textId="2CEAB836" w:rsidR="002F02BF" w:rsidRPr="002F02BF" w:rsidRDefault="002F02BF" w:rsidP="001E7C0B">
      <w:pPr>
        <w:spacing w:after="0" w:line="2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2F02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ประกาศสถานีตำรวจภูธร</w:t>
      </w:r>
      <w:r w:rsidR="0070260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โนนสูง</w:t>
      </w:r>
    </w:p>
    <w:p w14:paraId="543C74EF" w14:textId="2CDF806C" w:rsidR="002F02BF" w:rsidRPr="002F02BF" w:rsidRDefault="002F02BF" w:rsidP="001E7C0B">
      <w:pPr>
        <w:spacing w:after="0" w:line="2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F02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เรื่อง นโยบายต</w:t>
      </w:r>
      <w:r w:rsidR="00DB6E8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่</w:t>
      </w:r>
      <w:r w:rsidRPr="002F02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อต้านการรับสินบน (</w:t>
      </w:r>
      <w:r w:rsidRPr="002F02B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Anti-Bribery Policy) </w:t>
      </w:r>
    </w:p>
    <w:p w14:paraId="253A0FB6" w14:textId="39D5A649" w:rsidR="002F02BF" w:rsidRPr="002F02BF" w:rsidRDefault="002F02BF" w:rsidP="001E7C0B">
      <w:pPr>
        <w:spacing w:after="0" w:line="20" w:lineRule="atLeast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F02BF">
        <w:rPr>
          <w:rFonts w:ascii="TH SarabunIT๙" w:hAnsi="TH SarabunIT๙" w:cs="TH SarabunIT๙"/>
          <w:color w:val="000000" w:themeColor="text1"/>
          <w:sz w:val="32"/>
          <w:szCs w:val="32"/>
        </w:rPr>
        <w:t>------------------</w:t>
      </w:r>
    </w:p>
    <w:p w14:paraId="2DCF95AE" w14:textId="77777777" w:rsidR="00DB6E8A" w:rsidRPr="00DB6E8A" w:rsidRDefault="007D5B97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ตามพระราชบัญญัติประกอบรัฐธรรมนูญว่าด้วยการป้องกันและปราบปรามการทุจริต </w:t>
      </w:r>
    </w:p>
    <w:p w14:paraId="696E9723" w14:textId="06A17AD6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พ.ศ.๒๕๖๑ มาตรา 128 วรรคหนึ่ง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ได้กำ</w:t>
      </w:r>
      <w:r w:rsidRPr="00DB6E8A">
        <w:rPr>
          <w:rFonts w:ascii="TH SarabunIT๙" w:hAnsi="TH SarabunIT๙" w:cs="TH SarabunIT๙"/>
          <w:sz w:val="32"/>
          <w:szCs w:val="32"/>
          <w:cs/>
        </w:rPr>
        <w:t>หนดห้ามมิให้เจ้าพนักงานของรัฐผู้ใดรับทรัพย์สินหรือประโยชน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DB6E8A">
        <w:rPr>
          <w:rFonts w:ascii="TH SarabunIT๙" w:hAnsi="TH SarabunIT๙" w:cs="TH SarabunIT๙"/>
          <w:sz w:val="32"/>
          <w:szCs w:val="32"/>
          <w:cs/>
        </w:rPr>
        <w:t>อื่นใดอันอาจคำนวณเป็นเงินได้จากผู้ใด นอกเหนือจากทรัพย์สินหรือประโยชน์อันควรได้ตามกฎหมาย กฎ หรือ ข้อบังคับ ที่ออกโดยอาศัยอำนาจตามบทบัญญัติแห่งกฎหมาย เว้นแต่การรับทรัพย์สินหรือประโยชน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อื่นใด โดยธรรมจรรยา ตามหลักเกณฑ์และจำนวนที่คณะกรรมการ ป.ป.ช. กำหนด และประมวลจริยธรรมข้าราชการตำรวจ พ.ศ.2564ข้อ 2 (2) ซื่อสัตย์สุจริต ปฏิบัติหน้าที่ตามกฎหมาย ระเบียบแบบแผนของสำนักงานตำรวจแห่งชาติ ด้วยความโปร่งใส ไม่แสดงออกถึงพฤติกรรมที่มีนัยเป็นการแสวงหาประโยชน์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โดยมิชอบ รับผิดชอบต่อหน้าที่สิทธิมนุษยชน มีความพร้อมรับการตรวจสอบและรับผิด มีจิตสำนึกที่ดี คำนึงถึงสังคม และข้อ 2(4) คิดถึงประโยชน์ส่วนรวมมากกว่าประโยชน์ส่วนตัว มีจิตสาธารณะ ร่วมมือ ร่วมใจ และเสียสละในการทำประโยชน์เพื่อสวนรวมและสร้างสรรค์ให้เกิดประโยชน์สุขแก่สังคม ประกอบกับแผนการปฏิรูปประเทศด้านการป้องกันและปราบปรามการทุจริตและประพฤติมิชอบ (ฉบับปรับปรุง) กำหนดกิจกรรมปฏิรูปที่สำคัญ กิจกรรมที่ 4 พัฒนาระบบราชการไทยให้โปร่งใส ไร้ผลประโยชน์ เป้าหมายที่ 1 ข้อที่ 1.1 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 (</w:t>
      </w:r>
      <w:r w:rsidRPr="00DB6E8A">
        <w:rPr>
          <w:rFonts w:ascii="TH SarabunIT๙" w:hAnsi="TH SarabunIT๙" w:cs="TH SarabunIT๙"/>
          <w:sz w:val="32"/>
          <w:szCs w:val="32"/>
        </w:rPr>
        <w:t>No Gift Policy)</w:t>
      </w:r>
    </w:p>
    <w:p w14:paraId="52A91B57" w14:textId="20F81693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>ดังนั้น เพื่อเป็นการป้องกันการขัดกันระหว่างประโยชน์ส่วนตนและประโยชน์ส่วนรวม</w:t>
      </w:r>
    </w:p>
    <w:p w14:paraId="3C8ABB96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(</w:t>
      </w:r>
      <w:r w:rsidRPr="00DB6E8A">
        <w:rPr>
          <w:rFonts w:ascii="TH SarabunIT๙" w:hAnsi="TH SarabunIT๙" w:cs="TH SarabunIT๙"/>
          <w:sz w:val="32"/>
          <w:szCs w:val="32"/>
        </w:rPr>
        <w:t xml:space="preserve">Conflict of Interest) </w:t>
      </w:r>
      <w:r w:rsidRPr="00DB6E8A">
        <w:rPr>
          <w:rFonts w:ascii="TH SarabunIT๙" w:hAnsi="TH SarabunIT๙" w:cs="TH SarabunIT๙"/>
          <w:sz w:val="32"/>
          <w:szCs w:val="32"/>
          <w:cs/>
        </w:rPr>
        <w:t>การรับสินบน ของขวัญ ของกำนัล หรือประโยชน์อื่นใดที่ส่งผลต่อการปฏิบัติหน้าที่</w:t>
      </w:r>
    </w:p>
    <w:p w14:paraId="314B414F" w14:textId="7FDC4F91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7026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จึงกำหนดแนวทางการปฏิบัติในการต่อต้านการรับสินบน (</w:t>
      </w:r>
      <w:r w:rsidRPr="00DB6E8A">
        <w:rPr>
          <w:rFonts w:ascii="TH SarabunIT๙" w:hAnsi="TH SarabunIT๙" w:cs="TH SarabunIT๙"/>
          <w:sz w:val="32"/>
          <w:szCs w:val="32"/>
        </w:rPr>
        <w:t>Anti-Bribery Policy)</w:t>
      </w:r>
    </w:p>
    <w:p w14:paraId="2F15490B" w14:textId="06AD5D2C" w:rsidR="00DB6E8A" w:rsidRDefault="00EE0B0E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รายละเอียดดังนี้</w:t>
      </w:r>
    </w:p>
    <w:p w14:paraId="3B2A0004" w14:textId="77777777" w:rsidR="0083077D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EA00090" w14:textId="5196A307" w:rsidR="00DB6E8A" w:rsidRPr="0083077D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307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</w:t>
      </w:r>
      <w:r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3B427EC9" w14:textId="69FB8DA4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๑. เพื่อป้องกัน หรือลดโอกาสในการรับสินบน ผลประโยชน์ทับซ้อนในรูปแบบต่างๆ </w:t>
      </w:r>
    </w:p>
    <w:p w14:paraId="0106C322" w14:textId="52218F59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แก่ข้าราชการตำรวจในสังกัดสถานีตำรวจ</w:t>
      </w:r>
    </w:p>
    <w:p w14:paraId="7B78A838" w14:textId="3A1145EC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2. เพื่อส่งเสริมให้ข้าราชการตำรวจในสังกัดสถานีตำรวจ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70260A">
        <w:rPr>
          <w:rFonts w:ascii="TH SarabunIT๙" w:hAnsi="TH SarabunIT๙" w:cs="TH SarabunIT๙" w:hint="cs"/>
          <w:sz w:val="32"/>
          <w:szCs w:val="32"/>
          <w:cs/>
        </w:rPr>
        <w:t xml:space="preserve">โนนสูง </w:t>
      </w:r>
      <w:r w:rsidRPr="00DB6E8A">
        <w:rPr>
          <w:rFonts w:ascii="TH SarabunIT๙" w:hAnsi="TH SarabunIT๙" w:cs="TH SarabunIT๙"/>
          <w:sz w:val="32"/>
          <w:szCs w:val="32"/>
          <w:cs/>
        </w:rPr>
        <w:t>มีจิตสำนึกในการปฏิเสธ การรับของขวัญและของกำนัลทุกชนิดจากการปฏิบัติหน้าที่</w:t>
      </w:r>
    </w:p>
    <w:p w14:paraId="5EDA6760" w14:textId="62662A4A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3. เพื่อสร้างวัฒนธรรมองค์กรคุณธรรมและโปร่งใส (</w:t>
      </w:r>
      <w:r w:rsidRPr="00DB6E8A">
        <w:rPr>
          <w:rFonts w:ascii="TH SarabunIT๙" w:hAnsi="TH SarabunIT๙" w:cs="TH SarabunIT๙"/>
          <w:sz w:val="32"/>
          <w:szCs w:val="32"/>
        </w:rPr>
        <w:t xml:space="preserve">Organization of Integrity) </w:t>
      </w:r>
      <w:r w:rsidRPr="00DB6E8A">
        <w:rPr>
          <w:rFonts w:ascii="TH SarabunIT๙" w:hAnsi="TH SarabunIT๙" w:cs="TH SarabunIT๙"/>
          <w:sz w:val="32"/>
          <w:szCs w:val="32"/>
          <w:cs/>
        </w:rPr>
        <w:t>ของระบบ</w:t>
      </w:r>
    </w:p>
    <w:p w14:paraId="7BBCBCFE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ราชการให้เข้มแข็งและยั่งยืน</w:t>
      </w:r>
    </w:p>
    <w:p w14:paraId="12AB446D" w14:textId="67DD11F5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>4. เพื่อกำหนดมาตรการ แนวทาง และกลไกในการป้องกันการให้/รับสินบนหรือประโยชน์อื่นใด</w:t>
      </w:r>
    </w:p>
    <w:p w14:paraId="4F6CCFA8" w14:textId="2F220364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5. เพื่อกำหนดแนวทางการรับค่ารับรอง หรือของขวัญของผู้บริหารและข้าราชการตำรวจ</w:t>
      </w:r>
    </w:p>
    <w:p w14:paraId="1C673381" w14:textId="43E9B0EC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ในสังกัด สถานีตำรวจ</w:t>
      </w:r>
      <w:r w:rsidR="0070260A">
        <w:rPr>
          <w:rFonts w:ascii="TH SarabunIT๙" w:hAnsi="TH SarabunIT๙" w:cs="TH SarabunIT๙" w:hint="cs"/>
          <w:sz w:val="32"/>
          <w:szCs w:val="32"/>
          <w:cs/>
        </w:rPr>
        <w:t xml:space="preserve">ภูธรโนนสูง </w:t>
      </w:r>
      <w:r w:rsidRPr="00DB6E8A">
        <w:rPr>
          <w:rFonts w:ascii="TH SarabunIT๙" w:hAnsi="TH SarabunIT๙" w:cs="TH SarabunIT๙"/>
          <w:sz w:val="32"/>
          <w:szCs w:val="32"/>
          <w:cs/>
        </w:rPr>
        <w:t>ให้เป็นไปตามกฎหมายและระเบียบข้อบังคับที่เกี่ยวข้อง</w:t>
      </w:r>
    </w:p>
    <w:p w14:paraId="3E2F9CAD" w14:textId="46E8CFCC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6. เพื่อสนับสนุนและยกระดับการดำเนินการภายใต้ยุทธศาสตร์ชาติแผนแม่บทภายใต้</w:t>
      </w:r>
    </w:p>
    <w:p w14:paraId="439A7742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ยุทธศาสตร์ชาติ และแผนการปฏิรูปประเทศด้านการป้องกันและปราบปรามการทุจริตและประพฤติมิชอบ</w:t>
      </w:r>
    </w:p>
    <w:p w14:paraId="17DDF3B9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รวมทั้งเป็นส่วนหนึ่งของแนวทางในการประเมินคุณธรรมและความโปร่งใสในหน่วยงานภาครัฐ (</w:t>
      </w:r>
      <w:r w:rsidRPr="00DB6E8A">
        <w:rPr>
          <w:rFonts w:ascii="TH SarabunIT๙" w:hAnsi="TH SarabunIT๙" w:cs="TH SarabunIT๙"/>
          <w:sz w:val="32"/>
          <w:szCs w:val="32"/>
        </w:rPr>
        <w:t>Integrity and Transparency Assessment : ITA)</w:t>
      </w:r>
    </w:p>
    <w:p w14:paraId="620A1568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E411E5" w14:textId="3CB433F3" w:rsid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/</w:t>
      </w:r>
      <w:r w:rsidR="00EE0B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ขอบเขต...</w:t>
      </w:r>
    </w:p>
    <w:p w14:paraId="0DC19D99" w14:textId="77777777" w:rsidR="00EE0B0E" w:rsidRDefault="00EE0B0E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125D7E" w14:textId="1A125869" w:rsidR="00DB6E8A" w:rsidRDefault="00EE0B0E" w:rsidP="00EE0B0E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28240023" w14:textId="77777777" w:rsidR="00D502D2" w:rsidRPr="00DB6E8A" w:rsidRDefault="00D502D2" w:rsidP="00EE0B0E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106C44F6" w14:textId="3F00D05B" w:rsidR="00EE0B0E" w:rsidRDefault="00EE0B0E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DB6E8A" w:rsidRPr="00EE0B0E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ขอบเขตการใช้</w:t>
      </w:r>
      <w:r w:rsidR="00C15DB0" w:rsidRPr="00EE0B0E">
        <w:rPr>
          <w:rFonts w:ascii="TH SarabunIT๙" w:hAnsi="TH SarabunIT๙" w:cs="TH SarabunIT๙"/>
          <w:b/>
          <w:bCs/>
          <w:sz w:val="32"/>
          <w:szCs w:val="32"/>
          <w:cs/>
        </w:rPr>
        <w:t>บังคับ</w:t>
      </w:r>
    </w:p>
    <w:p w14:paraId="2ADA5F84" w14:textId="77777777" w:rsidR="00D502D2" w:rsidRPr="00D502D2" w:rsidRDefault="00D502D2" w:rsidP="00DB6E8A">
      <w:pPr>
        <w:spacing w:after="0" w:line="2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C7904DA" w14:textId="388FCDF0" w:rsidR="00DB6E8A" w:rsidRDefault="00EE0B0E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ใช้บังคับกับข้าราชการตำรวจในสังกัด สถานีตำรวจภูธร</w:t>
      </w:r>
      <w:r w:rsidR="0070260A">
        <w:rPr>
          <w:rFonts w:ascii="TH SarabunIT๙" w:hAnsi="TH SarabunIT๙" w:cs="TH SarabunIT๙" w:hint="cs"/>
          <w:sz w:val="32"/>
          <w:szCs w:val="32"/>
          <w:cs/>
        </w:rPr>
        <w:t xml:space="preserve">โนนสูง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ทุกนาย</w:t>
      </w:r>
    </w:p>
    <w:p w14:paraId="015AEAB9" w14:textId="77777777" w:rsidR="0083077D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9BC1A26" w14:textId="7CDA31A9" w:rsidR="00DB6E8A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307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คำนิยาม</w:t>
      </w:r>
    </w:p>
    <w:p w14:paraId="404426DB" w14:textId="3EB9DBFB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สินบน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หมายถึง ทรัพย์สินหรือประโยชน์อย่างอื่นที่ให้แก่บุคคลเพื่อให้ผู้นั้นกระทำการหรือละเว้น ไม่กระทำการอย่างใดในตำแหน่งหน้าที่ไม่ว่าการนั้นชอบหรือมิชอบด้วยกฎหมาย ตามที่ผู้จ่ายเงินสินบน</w:t>
      </w:r>
    </w:p>
    <w:p w14:paraId="69FDEDA1" w14:textId="09F148D8" w:rsidR="00EB12BC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ต้องการ</w:t>
      </w:r>
      <w:r w:rsidR="00EB12BC">
        <w:rPr>
          <w:rFonts w:ascii="TH SarabunIT๙" w:hAnsi="TH SarabunIT๙" w:cs="TH SarabunIT๙" w:hint="cs"/>
          <w:sz w:val="32"/>
          <w:szCs w:val="32"/>
          <w:cs/>
        </w:rPr>
        <w:t xml:space="preserve"> รวมถึงการรับของขวัญของกำนัล ค่าอำนวยความสะดวก เครื่องแสดงไมตรีจิต</w:t>
      </w:r>
      <w:r w:rsidR="00EB12BC">
        <w:rPr>
          <w:rFonts w:ascii="TH SarabunIT๙" w:hAnsi="TH SarabunIT๙" w:cs="TH SarabunIT๙"/>
          <w:sz w:val="32"/>
          <w:szCs w:val="32"/>
        </w:rPr>
        <w:t xml:space="preserve"> </w:t>
      </w:r>
      <w:r w:rsidR="00EB12BC">
        <w:rPr>
          <w:rFonts w:ascii="TH SarabunIT๙" w:hAnsi="TH SarabunIT๙" w:cs="TH SarabunIT๙" w:hint="cs"/>
          <w:sz w:val="32"/>
          <w:szCs w:val="32"/>
          <w:cs/>
        </w:rPr>
        <w:t xml:space="preserve">การรับบริจาค การรับเลี้ยง และประโยชน์ในลักษณะเดียวกัน </w:t>
      </w:r>
      <w:r w:rsidR="00A24373">
        <w:rPr>
          <w:rFonts w:ascii="TH SarabunIT๙" w:hAnsi="TH SarabunIT๙" w:cs="TH SarabunIT๙" w:hint="cs"/>
          <w:sz w:val="32"/>
          <w:szCs w:val="32"/>
          <w:cs/>
        </w:rPr>
        <w:t>เมื่อมีการเสนอ การให้ หรือรับที่สามารถพิจารณาเป็นเหตุเป็นผลได้ว่าคือสินบน</w:t>
      </w:r>
      <w:r w:rsidR="00EB12BC">
        <w:rPr>
          <w:rFonts w:ascii="TH SarabunIT๙" w:hAnsi="TH SarabunIT๙" w:cs="TH SarabunIT๙" w:hint="cs"/>
          <w:sz w:val="32"/>
          <w:szCs w:val="32"/>
          <w:cs/>
        </w:rPr>
        <w:t xml:space="preserve"> และ รวมถึงการให้</w:t>
      </w:r>
      <w:r w:rsidR="00A941E0">
        <w:rPr>
          <w:rFonts w:ascii="TH SarabunIT๙" w:hAnsi="TH SarabunIT๙" w:cs="TH SarabunIT๙" w:hint="cs"/>
          <w:sz w:val="32"/>
          <w:szCs w:val="32"/>
          <w:cs/>
        </w:rPr>
        <w:t>หรือรับกันภายหลัง</w:t>
      </w:r>
      <w:r w:rsidR="00A2437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5FDEE429" w14:textId="08BA3132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ของขวัญ ของกำนัล หรือประโยชน์อื่นใดที่ส่งผลต่อการปฏิบัติหน้าที่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หมายความว่า เงิน 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โดยเจ้าหน้าที่ของรัฐได้รับนอกเหนือจากเงินเดือน รายได้ ผลประโยชน์จากราชการในกรณีปกติและมีผลต่อการตัดสินใจ การอนุมัติ อนุญาต หรือ</w:t>
      </w:r>
    </w:p>
    <w:p w14:paraId="04E3D13D" w14:textId="4741A7D6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การอื่นใดในการปฏิบัติหน้าที่ให้เป็นไปในลักษณะที่เอื้อประโยชน์ไปในทางทุจริตต่อผู้ให้ของขวัญ ทั้ง</w:t>
      </w:r>
      <w:r w:rsidR="00810B35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E87733">
        <w:rPr>
          <w:rFonts w:ascii="TH SarabunIT๙" w:hAnsi="TH SarabunIT๙" w:cs="TH SarabunIT๙" w:hint="cs"/>
          <w:sz w:val="32"/>
          <w:szCs w:val="32"/>
          <w:cs/>
        </w:rPr>
        <w:t>อดีตหรือในขณะรับ หรือในอนาคต</w:t>
      </w:r>
    </w:p>
    <w:p w14:paraId="32DECA8E" w14:textId="7DDC498D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>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ทรัพย์สิน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หมายถึง ทรัพย์และวัตถุที่ไม่มีรูปร่าง ซึ่งอาจมีราคาและอาจถือครองเอาไว้ได้</w:t>
      </w:r>
    </w:p>
    <w:p w14:paraId="280D88AC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เช่น เงิน บ้าน รถยนต์ หุ้น </w:t>
      </w:r>
    </w:p>
    <w:p w14:paraId="2A40F538" w14:textId="1A281BCC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การรับทรัพย์สินหรือประโยชน์อื่นใดโดยธรรมจรรยา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หมายถึง การรับทรัพย์สินหรือ</w:t>
      </w:r>
    </w:p>
    <w:p w14:paraId="190C2ACE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ประโยชน์อื่นใดจากญาติหรือจากบุคคลที่ให้กันในโอกาสต่างๆ โดยปกติตามขนบธรรมเนียมประเพณีหรือวัฒนธรรมหรือให้กันตามมารยาทที่ปฏิบัติกันในสังคม</w:t>
      </w:r>
    </w:p>
    <w:p w14:paraId="02D2E2ED" w14:textId="71053B34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 “</w:t>
      </w:r>
      <w:r w:rsidR="00DB6E8A"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ญาติ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” หมายถึง บุพการี ผู้สืบสันดาน พี่น้องร่วมบิดามารดา หรือร่วมบิดาหรือมารดาเดียวกัน ลุง ป้า น้า อา คู่สมรส ผู้บุพการีหรือผู้สืบสันดานของคู่สมรส บุตรบุญธรรมหรือผู้รับบุตรบุญธรรม</w:t>
      </w:r>
    </w:p>
    <w:p w14:paraId="6F585983" w14:textId="55C7BE3C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ประโยชน์อื่นใด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หมายถึง สิ่งที่มีมูลค่า ได้แก่การลดราคา การรับความบันเทิง การรับบริการ การรับการฝึกอบรม หรือสิ่งอื่นใดในลักษณะเดียวกัน</w:t>
      </w:r>
    </w:p>
    <w:p w14:paraId="2B6EF85F" w14:textId="119268BA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การปฏิบัติหน้าที่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” หมายความว่า เป็นการกระทำหรือการปฏิบัติหน้าที่ของเจ้าหน้าที่รัฐ </w:t>
      </w:r>
    </w:p>
    <w:p w14:paraId="5B3B0FC7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ในตำแหน่ง ที่ได้รับการแต่งตั้ง หรือได้รับมอบหมายให้ปฏิบัติหน้าที่ใดหน้าที่หนึ่ง หรือให้รักษาราชการแทน </w:t>
      </w:r>
    </w:p>
    <w:p w14:paraId="03D93923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ในหน้าที่ใด หน้าที่หนึ่งทั้งเป็นการทั่วไปและเป็นการเฉพาะในฐานะเจ้าหน้าที่ตำรวจที่กฎหมายได้กำหนด อำนาจหน้าที่ไว้หรือเป็นการกระทำไปตามอำนาจหน้าที่ที่กฎหมายระบุไว้ให้มีอำนาจหน้าที่ของตำรวจ</w:t>
      </w:r>
    </w:p>
    <w:p w14:paraId="3F71A026" w14:textId="75DEF40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ผู้บังคับบัญชา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หมายความว่า ผู้ที่มีอำนาจหน้าที่ในการสั่งการ กำกับ ติดตาม และตรวจสอบ เจ้าหน้าที่ตำรวจในสังกัด</w:t>
      </w:r>
    </w:p>
    <w:p w14:paraId="0519A0A2" w14:textId="17A3D23D" w:rsid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 “</w:t>
      </w:r>
      <w:r w:rsidR="00DB6E8A"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ผู้ใต้บังคับบัญชา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” หมายถึง ข้าราชการตำรวจในสังกัด สถานีตำรวจภูธร</w:t>
      </w:r>
      <w:r w:rsidR="0070260A">
        <w:rPr>
          <w:rFonts w:ascii="TH SarabunIT๙" w:hAnsi="TH SarabunIT๙" w:cs="TH SarabunIT๙" w:hint="cs"/>
          <w:sz w:val="32"/>
          <w:szCs w:val="32"/>
          <w:cs/>
        </w:rPr>
        <w:t xml:space="preserve">โนนสูง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ทุกนาย นอกเหนือจากผู้บังคับบัญชา</w:t>
      </w:r>
    </w:p>
    <w:p w14:paraId="619A9448" w14:textId="77777777" w:rsidR="0083077D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3341DA0" w14:textId="695E27B1" w:rsidR="00DB6E8A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แนวปฏิบัติในการป้องกันการรับสินบน</w:t>
      </w:r>
    </w:p>
    <w:p w14:paraId="4161547F" w14:textId="751E36C0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1. ห้ามมิให้ข้าราชการตำรวจในสังกัดสถานีตำรวจภูธร</w:t>
      </w:r>
      <w:r w:rsidR="0070260A">
        <w:rPr>
          <w:rFonts w:ascii="TH SarabunIT๙" w:hAnsi="TH SarabunIT๙" w:cs="TH SarabunIT๙" w:hint="cs"/>
          <w:sz w:val="32"/>
          <w:szCs w:val="32"/>
          <w:cs/>
        </w:rPr>
        <w:t xml:space="preserve">โนนสูง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ทุกนาย เข้าไปมีส่วนเกี่ยวข้อง</w:t>
      </w:r>
    </w:p>
    <w:p w14:paraId="4DF37004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ในการให้หรือรับสินบนทุกรูปแบบไม่ว่าทางตรงหรือทางอ้อม</w:t>
      </w:r>
    </w:p>
    <w:p w14:paraId="6C9A9D82" w14:textId="31D8D107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2. ห้ามมิให้ข้าราชการตำรวจในสังกัดสถานีตำรวจภูธร</w:t>
      </w:r>
      <w:r w:rsidR="0070260A">
        <w:rPr>
          <w:rFonts w:ascii="TH SarabunIT๙" w:hAnsi="TH SarabunIT๙" w:cs="TH SarabunIT๙" w:hint="cs"/>
          <w:sz w:val="32"/>
          <w:szCs w:val="32"/>
          <w:cs/>
        </w:rPr>
        <w:t xml:space="preserve">โนนสูง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ทุกนาย เรียกร้องหรือรับสินบนเพื่อประโยชน์ส่วนตนหรือประโยชน์ของบุคคลอื่น</w:t>
      </w:r>
    </w:p>
    <w:p w14:paraId="029984A8" w14:textId="4B8CC016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3. ให้ถือปฏิบัติตามนโยบายการต่อต้านการทุจริตคอร์</w:t>
      </w:r>
      <w:proofErr w:type="spellStart"/>
      <w:r w:rsidR="00DB6E8A" w:rsidRPr="00DB6E8A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DB6E8A" w:rsidRPr="00DB6E8A">
        <w:rPr>
          <w:rFonts w:ascii="TH SarabunIT๙" w:hAnsi="TH SarabunIT๙" w:cs="TH SarabunIT๙"/>
          <w:sz w:val="32"/>
          <w:szCs w:val="32"/>
          <w:cs/>
        </w:rPr>
        <w:t>ชัน โดยไม่เข้าไปเกี่ยวข้องกับการทุจริต</w:t>
      </w:r>
    </w:p>
    <w:p w14:paraId="07BE9D25" w14:textId="08844CAE" w:rsid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คอร์</w:t>
      </w:r>
      <w:proofErr w:type="spellStart"/>
      <w:r w:rsidRPr="00DB6E8A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Pr="00DB6E8A">
        <w:rPr>
          <w:rFonts w:ascii="TH SarabunIT๙" w:hAnsi="TH SarabunIT๙" w:cs="TH SarabunIT๙"/>
          <w:sz w:val="32"/>
          <w:szCs w:val="32"/>
          <w:cs/>
        </w:rPr>
        <w:t>ชันไม่ว่าจะโดยทางตรงหรือทางอ้อม</w:t>
      </w:r>
    </w:p>
    <w:p w14:paraId="6E06076E" w14:textId="77777777" w:rsidR="0083077D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9F4D50" w14:textId="03D6A9B6" w:rsidR="00DB6E8A" w:rsidRDefault="0083077D" w:rsidP="0083077D">
      <w:pPr>
        <w:spacing w:after="0" w:line="20" w:lineRule="atLeast"/>
        <w:ind w:left="79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4. การ…</w:t>
      </w:r>
    </w:p>
    <w:p w14:paraId="656DC3C3" w14:textId="77777777" w:rsidR="00B4498D" w:rsidRDefault="00B4498D" w:rsidP="0083077D">
      <w:pPr>
        <w:spacing w:after="0" w:line="20" w:lineRule="atLeast"/>
        <w:ind w:left="79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2A1FEB2" w14:textId="5CB17BD5" w:rsidR="00E962AB" w:rsidRDefault="00E962AB" w:rsidP="00E962AB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-3-</w:t>
      </w:r>
    </w:p>
    <w:p w14:paraId="62F97B08" w14:textId="77777777" w:rsidR="00E962AB" w:rsidRPr="00DB6E8A" w:rsidRDefault="00E962AB" w:rsidP="0083077D">
      <w:pPr>
        <w:spacing w:after="0" w:line="20" w:lineRule="atLeast"/>
        <w:ind w:left="79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65CABC" w14:textId="1FE876B1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4. การปฏิบัติงานในหน้าที่ให้ถือปฏิบัติตาม ข้อบังคับ ระเบียบวินัยตำรวจ และกฎหมายที่เกี่ยวข้อง อย่างเคร่งครัด</w:t>
      </w:r>
    </w:p>
    <w:p w14:paraId="141F4B84" w14:textId="2639531A" w:rsidR="00DB6E8A" w:rsidRPr="00DB6E8A" w:rsidRDefault="0083077D" w:rsidP="0083077D">
      <w:pPr>
        <w:spacing w:after="0" w:line="20" w:lineRule="atLeas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5. ไม่กระทำการใดๆ ที่เข้าข่ายเป็นการให้หรือรับสินบน</w:t>
      </w:r>
    </w:p>
    <w:p w14:paraId="266A251F" w14:textId="0EC3A2AF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6. กำกับดูแลให้ดำเนินการการเบิกค่าใช้จ่ายของหน่วยงานในสังกัดเป็นไปตามกฎหมาย กฎ ระเบียบที่เกี่ยวข้องโดยเคร่งครัด</w:t>
      </w:r>
    </w:p>
    <w:p w14:paraId="511EEED4" w14:textId="11362EED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7. การรับเงินบริจาคหรือเงินสนับสนุนไม่ว่าจะเป็นเงิน วัตถุ หรือทรัพย์สิน แก่กิจกรรมหรือโครงการใด ต้องปฏิบัติตามข้อบังคับ ระเบียบ ประกาศ อย่างเคร่งครัด และมีใบเสร็จรับเงินหรือหลักฐานการรับเงินประกอบรายงานทุกครั้ง</w:t>
      </w:r>
    </w:p>
    <w:p w14:paraId="311B3B26" w14:textId="6626B59B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8. การรับทรัพย์สินหรือประโยชน์อื่นใด โดยธรรมจรรยา ให้ข้าราชการตำรวจในสังกัดสถานีตำรวจภูธร</w:t>
      </w:r>
      <w:r w:rsidR="0070260A">
        <w:rPr>
          <w:rFonts w:ascii="TH SarabunIT๙" w:hAnsi="TH SarabunIT๙" w:cs="TH SarabunIT๙" w:hint="cs"/>
          <w:sz w:val="32"/>
          <w:szCs w:val="32"/>
          <w:cs/>
        </w:rPr>
        <w:t xml:space="preserve">โนนสูง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ทุกนาย ให้ถือปฏิบัติตามประกาศ คณะกรรมการป้องกันและปราบปรามการทุจริตแห่งชาติ เรื่อง หลักเกณฑ์การรับทรัพย์สินหรือประโยชน์อื่นใดโดยธรรมจรรยาของเจ้าหน้าที่ พ.ศ.2563 อย่างเคร่งครัด</w:t>
      </w:r>
    </w:p>
    <w:p w14:paraId="7CB8E8A8" w14:textId="48BA8C8F" w:rsid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มาตรการจัดการการฝ่าฝืนนโยบาย</w:t>
      </w:r>
    </w:p>
    <w:p w14:paraId="53DECAE2" w14:textId="77777777" w:rsidR="0083077D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5CC27CA6" w14:textId="615157F1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1. การฝ่าฝืนไม่เป็นปฏิบัติตามนโยบายนี้ อาจถูกดำเนินการทางวินัยหรือดำเนินคดีอาญาหรือกฎหมาย อื่นที่เกี่ยวข้อง รวมถึงผู้บังคับบัญชาโดยตรงที่เพิกเฉยต่อการกระทำผิดหรือรับทราบว่ามีการกระทำผิด</w:t>
      </w:r>
    </w:p>
    <w:p w14:paraId="2C34E3D1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แต่ไม่ดำเนินการจัดการให้ถูกต้อง ซึ่งมีบทลงโทษทางวินัยจนถึงขั้นให้ไล่ออกจากราชการ</w:t>
      </w:r>
    </w:p>
    <w:p w14:paraId="041497E7" w14:textId="36371160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2. การไม่ได้รับรู้ถึงประกาศนโยบายฉบับนี้และ/หรือกฎหมายที่เกี่ยวข้องไม่สามารถใช้เป็นข้ออ้าง</w:t>
      </w:r>
    </w:p>
    <w:p w14:paraId="25143DA1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ในการไม่ปฏิบัติตามได้</w:t>
      </w:r>
    </w:p>
    <w:p w14:paraId="148D129F" w14:textId="2A407EE3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3. ผู้บังคับบัญชาตามคำสั่งกรมตำรวจ ที่ 1212/2537 ลงวันที่ 1 ตุลาคม 2537 มีอำนาจหน้าที่</w:t>
      </w:r>
    </w:p>
    <w:p w14:paraId="03101C08" w14:textId="77777777" w:rsid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ในการกำกับ ดูแล ให้ผู้ใต้บังคับบัญชาที่อยู่ในปกครองให้ยึดถือและปฏิบัติตามนโยบายนี้อย่างเคร่งครัด</w:t>
      </w:r>
    </w:p>
    <w:p w14:paraId="55590C32" w14:textId="77777777" w:rsidR="0083077D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101036" w14:textId="1C612CFD" w:rsidR="00DB6E8A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มาตรการการติดตามตรวจสอบ</w:t>
      </w:r>
    </w:p>
    <w:p w14:paraId="5F296DFE" w14:textId="1C29EE4F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๑. ผู้กำกับการสถานีตำรวจภูธร</w:t>
      </w:r>
      <w:r w:rsidR="0070260A">
        <w:rPr>
          <w:rFonts w:ascii="TH SarabunIT๙" w:hAnsi="TH SarabunIT๙" w:cs="TH SarabunIT๙" w:hint="cs"/>
          <w:sz w:val="32"/>
          <w:szCs w:val="32"/>
          <w:cs/>
        </w:rPr>
        <w:t xml:space="preserve">โนนสูง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ประกาศเจตจำนงในการบริหารหน่วยงาน อย่างซื่อสัตย์ สุจริต โปร่งใส และเป็นไปตามหลักธรรมา</w:t>
      </w:r>
      <w:proofErr w:type="spellStart"/>
      <w:r w:rsidR="00DB6E8A" w:rsidRPr="00DB6E8A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DB6E8A" w:rsidRPr="00DB6E8A">
        <w:rPr>
          <w:rFonts w:ascii="TH SarabunIT๙" w:hAnsi="TH SarabunIT๙" w:cs="TH SarabunIT๙"/>
          <w:sz w:val="32"/>
          <w:szCs w:val="32"/>
          <w:cs/>
        </w:rPr>
        <w:t>บาลที่ดี โดยเผยแพร่ประชาสัมพันธ์ให้ข้าราชการตำรวจในสังกัด และผู้มีส่วนได้ส่วนเสียภายนอกทราบ</w:t>
      </w:r>
    </w:p>
    <w:p w14:paraId="536D89EE" w14:textId="64BED416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2. ให้ผู้บังคับบัญชาตามคำสั่งกรมตำรวจ ที่ 1212/2537 ลงวันที่ 1 ตุลาคม 2537 มีอำนาจหน้าที่ ในการกำกับ ติดตาม และตรวจสอบเจ้าหน้าที่ตำรวจผู้ใต้บังคับบัญชาที่อยู่ในปกครอง ในสังกัด ให้ปฏิบัติตน เป็นไปตามประกาศฉบับนี้ กรณีพบการกระทำที่ฝ่าฝืนประกาศฉบับนี้ ให้รายงานผู้กำกับการสถานีตำรวจภูธร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ทราบโดยเร็ว</w:t>
      </w:r>
    </w:p>
    <w:p w14:paraId="2C515571" w14:textId="52F5B083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3. สถานีตำรวจภูธร</w:t>
      </w:r>
      <w:r w:rsidR="0070260A">
        <w:rPr>
          <w:rFonts w:ascii="TH SarabunIT๙" w:hAnsi="TH SarabunIT๙" w:cs="TH SarabunIT๙" w:hint="cs"/>
          <w:sz w:val="32"/>
          <w:szCs w:val="32"/>
          <w:cs/>
        </w:rPr>
        <w:t xml:space="preserve">โนนสูง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จัดให้มีการทบทวนและปรับปรุงแนวทางการปฏิบัติตามความเหมาะสมหรือตามการเปลี่ยนแปลงของปัจจัยต่างๆที่มีนัยสำคัญ</w:t>
      </w:r>
    </w:p>
    <w:p w14:paraId="47478BB2" w14:textId="4C9BE756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4. ให้ฝ่ายอำนวยการ สถานีตำรวจภูธร</w:t>
      </w:r>
      <w:r w:rsidR="0070260A">
        <w:rPr>
          <w:rFonts w:ascii="TH SarabunIT๙" w:hAnsi="TH SarabunIT๙" w:cs="TH SarabunIT๙" w:hint="cs"/>
          <w:sz w:val="32"/>
          <w:szCs w:val="32"/>
          <w:cs/>
        </w:rPr>
        <w:t xml:space="preserve">โนนสูง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จัดทำข้อมูลสถิติการการรับสินบน หรือการรับของขวัญหรือประโยชน์อื่นใดจากการปฏิบัติหน้าที่ พร้อมทั้งปัญหา อุปสรรค รายงานให้ผู้กำกับการสถานีตำรวจภูธร</w:t>
      </w:r>
      <w:r w:rsidR="0070260A">
        <w:rPr>
          <w:rFonts w:ascii="TH SarabunIT๙" w:hAnsi="TH SarabunIT๙" w:cs="TH SarabunIT๙" w:hint="cs"/>
          <w:sz w:val="32"/>
          <w:szCs w:val="32"/>
          <w:cs/>
        </w:rPr>
        <w:t xml:space="preserve">โนนสูง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ทราบทุกไตรมาส</w:t>
      </w:r>
    </w:p>
    <w:p w14:paraId="1EC6F59F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C992F4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176B57" w14:textId="6484FBD7" w:rsid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/.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ช่องทาง…</w:t>
      </w:r>
    </w:p>
    <w:p w14:paraId="2F0D3095" w14:textId="77777777" w:rsid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D6CBC0" w14:textId="77777777" w:rsid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2A267E" w14:textId="77777777" w:rsid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F736A8" w14:textId="630324DC" w:rsidR="0083077D" w:rsidRDefault="00982826" w:rsidP="00982826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14:paraId="36CE4E40" w14:textId="77777777" w:rsidR="00982826" w:rsidRPr="00DB6E8A" w:rsidRDefault="00982826" w:rsidP="00982826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467DB422" w14:textId="4DF43E8A" w:rsidR="00DB6E8A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ช่องทางการร้องเรียน/แจ้งเบาะแส</w:t>
      </w:r>
    </w:p>
    <w:p w14:paraId="5F7459C9" w14:textId="557A2876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1. ที่ทำการ สถานีตำรวจภูธร</w:t>
      </w:r>
      <w:r w:rsidR="00C364F9">
        <w:rPr>
          <w:rFonts w:ascii="TH SarabunIT๙" w:hAnsi="TH SarabunIT๙" w:cs="TH SarabunIT๙" w:hint="cs"/>
          <w:sz w:val="32"/>
          <w:szCs w:val="32"/>
          <w:cs/>
        </w:rPr>
        <w:t>โนนสูง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</w:p>
    <w:p w14:paraId="0DA56145" w14:textId="497F89A1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>2. ทางไปรษณีย์ สถานีตำรวจภูธร</w:t>
      </w:r>
      <w:r w:rsidR="00C364F9">
        <w:rPr>
          <w:rFonts w:ascii="TH SarabunIT๙" w:hAnsi="TH SarabunIT๙" w:cs="TH SarabunIT๙" w:hint="cs"/>
          <w:sz w:val="32"/>
          <w:szCs w:val="32"/>
          <w:cs/>
        </w:rPr>
        <w:t>โนนสูง</w:t>
      </w:r>
      <w:r w:rsidR="007F40D9">
        <w:rPr>
          <w:rFonts w:ascii="TH SarabunIT๙" w:hAnsi="TH SarabunIT๙" w:cs="TH SarabunIT๙" w:hint="cs"/>
          <w:sz w:val="32"/>
          <w:szCs w:val="32"/>
          <w:cs/>
        </w:rPr>
        <w:t xml:space="preserve"> เลขที่ 184 ม.5 ต.โนนสูง อ.ยางตลาด จ.กาฬสินธุ์ 46120</w:t>
      </w:r>
    </w:p>
    <w:p w14:paraId="0B7B3C4B" w14:textId="2D0EB818" w:rsidR="00DB6E8A" w:rsidRPr="00DB6E8A" w:rsidRDefault="00DB6E8A" w:rsidP="00853E0E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3. ทางโทรศัพท์ หมายเลข </w:t>
      </w:r>
      <w:r w:rsidR="007F40D9">
        <w:rPr>
          <w:rFonts w:ascii="TH SarabunIT๙" w:hAnsi="TH SarabunIT๙" w:cs="TH SarabunIT๙"/>
          <w:sz w:val="32"/>
          <w:szCs w:val="32"/>
        </w:rPr>
        <w:t>: 043-840-463</w:t>
      </w:r>
    </w:p>
    <w:p w14:paraId="11C4C56B" w14:textId="297E21B8" w:rsidR="00DB6E8A" w:rsidRPr="00DB6E8A" w:rsidRDefault="00DB6E8A" w:rsidP="0083077D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. ทาง </w:t>
      </w:r>
      <w:r w:rsidRPr="00DB6E8A">
        <w:rPr>
          <w:rFonts w:ascii="TH SarabunIT๙" w:hAnsi="TH SarabunIT๙" w:cs="TH SarabunIT๙"/>
          <w:sz w:val="32"/>
          <w:szCs w:val="32"/>
        </w:rPr>
        <w:t xml:space="preserve">Email : </w:t>
      </w:r>
      <w:r w:rsidR="007F40D9">
        <w:rPr>
          <w:rFonts w:ascii="TH SarabunPSK" w:hAnsi="TH SarabunPSK" w:cs="TH SarabunPSK"/>
          <w:color w:val="000000" w:themeColor="text1"/>
          <w:sz w:val="32"/>
          <w:szCs w:val="32"/>
        </w:rPr>
        <w:t>Nonsung.policy@gmail.com</w:t>
      </w:r>
    </w:p>
    <w:p w14:paraId="7166B26D" w14:textId="359A1A6B" w:rsidR="0083077D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/>
          <w:sz w:val="32"/>
          <w:szCs w:val="32"/>
          <w:cs/>
        </w:rPr>
        <w:tab/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DB6E8A">
        <w:rPr>
          <w:rFonts w:ascii="TH SarabunIT๙" w:hAnsi="TH SarabunIT๙" w:cs="TH SarabunIT๙"/>
          <w:sz w:val="32"/>
          <w:szCs w:val="32"/>
          <w:cs/>
        </w:rPr>
        <w:t>. เว็บไซต์ สถานีตำรวจภูธร</w:t>
      </w:r>
      <w:r w:rsidR="00853E0E">
        <w:rPr>
          <w:rFonts w:ascii="TH SarabunIT๙" w:hAnsi="TH SarabunIT๙" w:cs="TH SarabunIT๙"/>
          <w:sz w:val="32"/>
          <w:szCs w:val="32"/>
        </w:rPr>
        <w:t xml:space="preserve"> </w:t>
      </w:r>
      <w:r w:rsidR="007F40D9">
        <w:rPr>
          <w:rFonts w:ascii="TH SarabunIT๙" w:hAnsi="TH SarabunIT๙" w:cs="TH SarabunIT๙"/>
          <w:sz w:val="32"/>
          <w:szCs w:val="32"/>
        </w:rPr>
        <w:t xml:space="preserve">: </w:t>
      </w:r>
      <w:r w:rsidR="007F40D9" w:rsidRPr="007F40D9">
        <w:rPr>
          <w:rFonts w:ascii="TH SarabunIT๙" w:hAnsi="TH SarabunIT๙" w:cs="TH SarabunIT๙"/>
          <w:sz w:val="32"/>
          <w:szCs w:val="32"/>
        </w:rPr>
        <w:t>https://nonsung.kalasin.police.go.th/</w:t>
      </w:r>
    </w:p>
    <w:p w14:paraId="44D647E1" w14:textId="21B32A33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904A71" w14:textId="60B89338" w:rsidR="00DB6E8A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มาตรการคุ้มครองผู้ร้องเรียน/ผู้แจ้งเบาะแสและการรักษาความลับ</w:t>
      </w:r>
    </w:p>
    <w:p w14:paraId="1984CABD" w14:textId="7F2942F0" w:rsidR="00DB6E8A" w:rsidRPr="00DB6E8A" w:rsidRDefault="0083077D" w:rsidP="0083077D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๑. การพิจารณาข้อร้องเรียน ให้กำหนดชั้นความลับและคุ้มครองผู้เกี่ยวข้องตามระเบียบ ว่าด้วยการ รักษาความลับของทางราชการ พ.ศ.๒๕๔๔ และการส่งเรื่องให้หน่วยงานพิจารณานั้น ผู้ให้ข้อมูลและผู้ร้องอาจจะได้รับความเดือนร้อน เช่น ข้อร้องเรียนกล่าวโทษข้าราชการในเบื้องต้นให้ถือว่าเป็นความลับทางราชการ หากเป็นบัตรสนเท่ห์ ให้พิจารณาเฉพาะรายที่ระบุหลักฐาน กรณีแวดล้อมปรากฏชัดแจ้ง ตลอดจนชี้พยานบุคคลแน่นอนเท่านั้น การแจ้งเบาะแสผู้มีอิทธิพลต้องปกปิดชื่อและที่อยู่ผู้ร้อง หากไม่ปกปิดชื่อที่อยู่ของผู้ร้อง จะต้องแจ้งให้หน่วยงานที่เกี่ยวข้องทราบและให้ความคุมครองแก่ผู้ร้องดังนี้ “ให้ผู้บังคับบัญชาใช้ดุลพินิจสั่งการ</w:t>
      </w:r>
    </w:p>
    <w:p w14:paraId="1662678A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ตามสมควรเพื่อคุมครองผู้ร้อง พยาน และบุคคลที่ให้ข้อมูลในการสืบสวนสอบสวน อย่าให้ต้องรับภัยหรือความ</w:t>
      </w:r>
    </w:p>
    <w:p w14:paraId="582AD96C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ไม่เป็นธรรมที่อาจเกิดมาจากการร้องเรียน การเป็นพยานหรือการให้ข้อมูลนั้น” กรณีมีการระบุชื่อผู้ถูกกล่าวหา จะต้องคุ้มครองทั้งฝ่ายผู้ร้องและผู้ถูกร้อง เนื่องจากเรื่องยังไม่ได้ผ่านกระบวนการตรวจสอบข้อเท็จจริง</w:t>
      </w:r>
    </w:p>
    <w:p w14:paraId="7EE3D83A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และอาจเป็นการกลั่นแกล้งกล่าวหาให้ได้รับความเดือดร้อนและเสียหายได้ และกรณีผู้ร้องร้องเรียนระบุในคำร้องขอให้ปกปิดหรือไม่ประสงค์ให้เปิดเผยชื่อผู้ร้องเรียน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หน่วยงานต้องไม่เปิดเผยชื่อผู้ร้องให้หน่วยงานผู้ถูกร้องทราบ เนื่องจากผู้ร้องอาจจะได้รับความเดือดร้อนตามเหตุแห่งการร้องเรียนนั้นๆ</w:t>
      </w:r>
    </w:p>
    <w:p w14:paraId="05EB1AAA" w14:textId="20DB8A49" w:rsidR="00DB6E8A" w:rsidRPr="00DB6E8A" w:rsidRDefault="0083077D" w:rsidP="0083077D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๒. เมื่อมีการร้องเรียน ผู้ร้องและพยานจะไม่ถูกดำเนินการใดๆ ที่กระทบต่อหน้าที่การงานหรือ</w:t>
      </w:r>
    </w:p>
    <w:p w14:paraId="276AAD52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การดำรงชีวิต หากจำเป็นต้องมีการดำเนินการใดๆ เช่น การแยกสถานที่ทำงานเพื่อป้องกันมิให้ผู้ร้อง  พยาน และผู้ถูกกล่าวหาพบปะกัน เป็นต้น ต้องได้รับความยินยอมจากผู้ร้องและพยาน</w:t>
      </w:r>
    </w:p>
    <w:p w14:paraId="4287FA28" w14:textId="2154C76C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/>
          <w:sz w:val="32"/>
          <w:szCs w:val="32"/>
          <w:cs/>
        </w:rPr>
        <w:tab/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B6E8A">
        <w:rPr>
          <w:rFonts w:ascii="TH SarabunIT๙" w:hAnsi="TH SarabunIT๙" w:cs="TH SarabunIT๙"/>
          <w:sz w:val="32"/>
          <w:szCs w:val="32"/>
          <w:cs/>
        </w:rPr>
        <w:t>๓. ข้อร้องขอของผู้เสียหาย ผู้ร้อง หรือพยาน เช่น การขอย้ายสถานที่ทำงาน หรือวิธีการในการป้องกันหรือแก่ไขปัญหา ควรได้รับการพิจารณาจากบุคคลหรือหน่วยงานที่รับผิดชอบตามความเหมาะสม</w:t>
      </w:r>
    </w:p>
    <w:p w14:paraId="68A35A90" w14:textId="7594A26D" w:rsidR="00AF5917" w:rsidRDefault="00DB6E8A" w:rsidP="0083077D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๔. ให้ความคุ้มครองผู้ร้องเรียนไม่ให้ถูกกลั่นแกล้ง</w:t>
      </w:r>
    </w:p>
    <w:p w14:paraId="380F9C0E" w14:textId="77777777" w:rsidR="00DB6E8A" w:rsidRPr="008B6705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25E6E5" w14:textId="60CDDCE1" w:rsidR="009D5271" w:rsidRPr="008B6705" w:rsidRDefault="007864C3" w:rsidP="005A5354">
      <w:pPr>
        <w:spacing w:after="0" w:line="264" w:lineRule="auto"/>
        <w:ind w:left="2160" w:firstLine="720"/>
        <w:rPr>
          <w:rFonts w:ascii="TH SarabunIT๙" w:hAnsi="TH SarabunIT๙" w:cs="TH SarabunIT๙" w:hint="cs"/>
          <w:sz w:val="28"/>
          <w:cs/>
        </w:rPr>
      </w:pPr>
      <w:r w:rsidRPr="008B6705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="008B6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6705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8B6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6705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AF59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67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10E28">
        <w:rPr>
          <w:rFonts w:ascii="TH SarabunIT๙" w:hAnsi="TH SarabunIT๙" w:cs="TH SarabunIT๙" w:hint="cs"/>
          <w:sz w:val="32"/>
          <w:szCs w:val="32"/>
          <w:cs/>
        </w:rPr>
        <w:t>1 มีนาคม พ.ศ. 256</w:t>
      </w:r>
      <w:r w:rsidR="009211FF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894B1E0" w14:textId="224EC225" w:rsidR="009D5271" w:rsidRPr="008B6705" w:rsidRDefault="005E1415" w:rsidP="005A5354">
      <w:pPr>
        <w:spacing w:after="0" w:line="264" w:lineRule="auto"/>
        <w:ind w:left="2160" w:firstLine="720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2336" behindDoc="1" locked="0" layoutInCell="1" allowOverlap="1" wp14:anchorId="06101583" wp14:editId="549F9601">
            <wp:simplePos x="0" y="0"/>
            <wp:positionH relativeFrom="column">
              <wp:posOffset>3287446</wp:posOffset>
            </wp:positionH>
            <wp:positionV relativeFrom="paragraph">
              <wp:posOffset>58135</wp:posOffset>
            </wp:positionV>
            <wp:extent cx="1596390" cy="662305"/>
            <wp:effectExtent l="0" t="0" r="0" b="0"/>
            <wp:wrapTight wrapText="bothSides">
              <wp:wrapPolygon edited="0">
                <wp:start x="17012" y="0"/>
                <wp:lineTo x="3866" y="1243"/>
                <wp:lineTo x="1547" y="2485"/>
                <wp:lineTo x="1804" y="10562"/>
                <wp:lineTo x="773" y="18017"/>
                <wp:lineTo x="1031" y="19260"/>
                <wp:lineTo x="4124" y="20502"/>
                <wp:lineTo x="7733" y="20502"/>
                <wp:lineTo x="14434" y="19260"/>
                <wp:lineTo x="19074" y="15532"/>
                <wp:lineTo x="18816" y="10562"/>
                <wp:lineTo x="18301" y="1864"/>
                <wp:lineTo x="18043" y="0"/>
                <wp:lineTo x="17012" y="0"/>
              </wp:wrapPolygon>
            </wp:wrapTight>
            <wp:docPr id="28367340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673405" name="รูปภาพ 28367340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390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78B8AA" w14:textId="325AEBF6" w:rsidR="009D5271" w:rsidRPr="008B6705" w:rsidRDefault="009D5271" w:rsidP="005A5354">
      <w:pPr>
        <w:spacing w:after="0" w:line="264" w:lineRule="auto"/>
        <w:ind w:left="2160" w:firstLine="720"/>
        <w:jc w:val="center"/>
        <w:rPr>
          <w:rFonts w:ascii="TH SarabunIT๙" w:hAnsi="TH SarabunIT๙" w:cs="TH SarabunIT๙"/>
          <w:sz w:val="28"/>
        </w:rPr>
      </w:pPr>
    </w:p>
    <w:p w14:paraId="12093704" w14:textId="5F14214F" w:rsidR="009D5271" w:rsidRPr="008B6705" w:rsidRDefault="008B6705" w:rsidP="005A5354">
      <w:pPr>
        <w:spacing w:after="0" w:line="264" w:lineRule="auto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  <w:r w:rsidR="00982826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3BF85C4B" w14:textId="4F69DCE9" w:rsidR="007864C3" w:rsidRPr="008B6705" w:rsidRDefault="009D5271" w:rsidP="0098030F">
      <w:pPr>
        <w:spacing w:after="0" w:line="264" w:lineRule="auto"/>
        <w:rPr>
          <w:rFonts w:ascii="TH SarabunIT๙" w:hAnsi="TH SarabunIT๙" w:cs="TH SarabunIT๙"/>
          <w:sz w:val="32"/>
          <w:szCs w:val="32"/>
          <w:cs/>
        </w:rPr>
      </w:pPr>
      <w:r w:rsidRPr="008B6705">
        <w:rPr>
          <w:rFonts w:ascii="TH SarabunIT๙" w:hAnsi="TH SarabunIT๙" w:cs="TH SarabunIT๙"/>
          <w:sz w:val="28"/>
          <w:cs/>
        </w:rPr>
        <w:t xml:space="preserve"> </w:t>
      </w:r>
      <w:r w:rsidR="0098030F">
        <w:rPr>
          <w:rFonts w:ascii="TH SarabunIT๙" w:hAnsi="TH SarabunIT๙" w:cs="TH SarabunIT๙" w:hint="cs"/>
          <w:sz w:val="28"/>
          <w:cs/>
        </w:rPr>
        <w:tab/>
      </w:r>
      <w:r w:rsidR="0098030F">
        <w:rPr>
          <w:rFonts w:ascii="TH SarabunIT๙" w:hAnsi="TH SarabunIT๙" w:cs="TH SarabunIT๙"/>
          <w:sz w:val="28"/>
          <w:cs/>
        </w:rPr>
        <w:tab/>
      </w:r>
      <w:r w:rsidR="0098030F">
        <w:rPr>
          <w:rFonts w:ascii="TH SarabunIT๙" w:hAnsi="TH SarabunIT๙" w:cs="TH SarabunIT๙" w:hint="cs"/>
          <w:sz w:val="28"/>
          <w:cs/>
        </w:rPr>
        <w:tab/>
      </w:r>
      <w:r w:rsidR="0098030F">
        <w:rPr>
          <w:rFonts w:ascii="TH SarabunIT๙" w:hAnsi="TH SarabunIT๙" w:cs="TH SarabunIT๙"/>
          <w:sz w:val="28"/>
          <w:cs/>
        </w:rPr>
        <w:tab/>
      </w:r>
      <w:r w:rsidR="0098030F">
        <w:rPr>
          <w:rFonts w:ascii="TH SarabunIT๙" w:hAnsi="TH SarabunIT๙" w:cs="TH SarabunIT๙" w:hint="cs"/>
          <w:sz w:val="28"/>
          <w:cs/>
        </w:rPr>
        <w:tab/>
      </w:r>
      <w:r w:rsidR="0098030F">
        <w:rPr>
          <w:rFonts w:ascii="TH SarabunIT๙" w:hAnsi="TH SarabunIT๙" w:cs="TH SarabunIT๙"/>
          <w:sz w:val="28"/>
          <w:cs/>
        </w:rPr>
        <w:tab/>
      </w:r>
      <w:r w:rsidR="0098030F">
        <w:rPr>
          <w:rFonts w:ascii="TH SarabunIT๙" w:hAnsi="TH SarabunIT๙" w:cs="TH SarabunIT๙" w:hint="cs"/>
          <w:sz w:val="28"/>
          <w:cs/>
        </w:rPr>
        <w:tab/>
      </w:r>
      <w:r w:rsidR="005E1415">
        <w:rPr>
          <w:rFonts w:ascii="TH SarabunIT๙" w:hAnsi="TH SarabunIT๙" w:cs="TH SarabunIT๙" w:hint="cs"/>
          <w:sz w:val="28"/>
          <w:cs/>
        </w:rPr>
        <w:t xml:space="preserve">     </w:t>
      </w:r>
      <w:r w:rsidR="007864C3" w:rsidRPr="008B6705">
        <w:rPr>
          <w:rFonts w:ascii="TH SarabunIT๙" w:hAnsi="TH SarabunIT๙" w:cs="TH SarabunIT๙"/>
          <w:sz w:val="32"/>
          <w:szCs w:val="32"/>
          <w:cs/>
        </w:rPr>
        <w:t>(</w:t>
      </w:r>
      <w:r w:rsidR="005E14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5E1415">
        <w:rPr>
          <w:rFonts w:ascii="TH SarabunIT๙" w:hAnsi="TH SarabunIT๙" w:cs="TH SarabunIT๙" w:hint="cs"/>
          <w:sz w:val="32"/>
          <w:szCs w:val="32"/>
          <w:cs/>
        </w:rPr>
        <w:t>กฤ</w:t>
      </w:r>
      <w:proofErr w:type="spellEnd"/>
      <w:r w:rsidR="005E1415">
        <w:rPr>
          <w:rFonts w:ascii="TH SarabunIT๙" w:hAnsi="TH SarabunIT๙" w:cs="TH SarabunIT๙" w:hint="cs"/>
          <w:sz w:val="32"/>
          <w:szCs w:val="32"/>
          <w:cs/>
        </w:rPr>
        <w:t>ติน กอร</w:t>
      </w:r>
      <w:proofErr w:type="spellStart"/>
      <w:r w:rsidR="005E1415">
        <w:rPr>
          <w:rFonts w:ascii="TH SarabunIT๙" w:hAnsi="TH SarabunIT๙" w:cs="TH SarabunIT๙" w:hint="cs"/>
          <w:sz w:val="32"/>
          <w:szCs w:val="32"/>
          <w:cs/>
        </w:rPr>
        <w:t>์ป</w:t>
      </w:r>
      <w:proofErr w:type="spellEnd"/>
      <w:r w:rsidR="005E1415">
        <w:rPr>
          <w:rFonts w:ascii="TH SarabunIT๙" w:hAnsi="TH SarabunIT๙" w:cs="TH SarabunIT๙" w:hint="cs"/>
          <w:sz w:val="32"/>
          <w:szCs w:val="32"/>
          <w:cs/>
        </w:rPr>
        <w:t>กุลหิรัญ</w:t>
      </w:r>
      <w:r w:rsidR="007864C3" w:rsidRPr="008B6705">
        <w:rPr>
          <w:rFonts w:ascii="TH SarabunIT๙" w:hAnsi="TH SarabunIT๙" w:cs="TH SarabunIT๙"/>
          <w:sz w:val="32"/>
          <w:szCs w:val="32"/>
          <w:cs/>
        </w:rPr>
        <w:t>)</w:t>
      </w:r>
    </w:p>
    <w:p w14:paraId="22BD7F5F" w14:textId="022FB75D" w:rsidR="0057501A" w:rsidRPr="008B6705" w:rsidRDefault="007864C3" w:rsidP="005A5354">
      <w:pPr>
        <w:spacing w:after="0" w:line="264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B6705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="0098030F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5E141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8030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E1415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98030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803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6705">
        <w:rPr>
          <w:rFonts w:ascii="TH SarabunIT๙" w:hAnsi="TH SarabunIT๙" w:cs="TH SarabunIT๙"/>
          <w:sz w:val="32"/>
          <w:szCs w:val="32"/>
          <w:cs/>
        </w:rPr>
        <w:t xml:space="preserve"> ผู้กำกับการ</w:t>
      </w:r>
      <w:r w:rsidR="008B6705" w:rsidRPr="008B6705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5E1415">
        <w:rPr>
          <w:rFonts w:ascii="TH SarabunIT๙" w:hAnsi="TH SarabunIT๙" w:cs="TH SarabunIT๙" w:hint="cs"/>
          <w:sz w:val="32"/>
          <w:szCs w:val="32"/>
          <w:cs/>
        </w:rPr>
        <w:t>โนนสูง</w:t>
      </w:r>
    </w:p>
    <w:sectPr w:rsidR="0057501A" w:rsidRPr="008B6705" w:rsidSect="005A6754">
      <w:pgSz w:w="11906" w:h="16838"/>
      <w:pgMar w:top="426" w:right="1361" w:bottom="70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C3"/>
    <w:rsid w:val="00002106"/>
    <w:rsid w:val="000214FA"/>
    <w:rsid w:val="0003497B"/>
    <w:rsid w:val="00063672"/>
    <w:rsid w:val="000B501F"/>
    <w:rsid w:val="0011700F"/>
    <w:rsid w:val="001400C8"/>
    <w:rsid w:val="0015409E"/>
    <w:rsid w:val="00157D05"/>
    <w:rsid w:val="00172465"/>
    <w:rsid w:val="00192394"/>
    <w:rsid w:val="001D1B74"/>
    <w:rsid w:val="001E7C0B"/>
    <w:rsid w:val="001F1136"/>
    <w:rsid w:val="002115C6"/>
    <w:rsid w:val="00252C9A"/>
    <w:rsid w:val="002548BE"/>
    <w:rsid w:val="00281A8B"/>
    <w:rsid w:val="00296284"/>
    <w:rsid w:val="002C2EDA"/>
    <w:rsid w:val="002D7D38"/>
    <w:rsid w:val="002F02BF"/>
    <w:rsid w:val="00303D53"/>
    <w:rsid w:val="00320AAA"/>
    <w:rsid w:val="00331107"/>
    <w:rsid w:val="003513B8"/>
    <w:rsid w:val="00352C95"/>
    <w:rsid w:val="0036015D"/>
    <w:rsid w:val="003625FC"/>
    <w:rsid w:val="003B5C2F"/>
    <w:rsid w:val="00491D50"/>
    <w:rsid w:val="00503102"/>
    <w:rsid w:val="00525A38"/>
    <w:rsid w:val="005403C7"/>
    <w:rsid w:val="0054317B"/>
    <w:rsid w:val="0054345E"/>
    <w:rsid w:val="0057501A"/>
    <w:rsid w:val="00576394"/>
    <w:rsid w:val="005A5354"/>
    <w:rsid w:val="005A6754"/>
    <w:rsid w:val="005E1415"/>
    <w:rsid w:val="00610FB7"/>
    <w:rsid w:val="00614812"/>
    <w:rsid w:val="006C441A"/>
    <w:rsid w:val="0070260A"/>
    <w:rsid w:val="007053F1"/>
    <w:rsid w:val="0078348D"/>
    <w:rsid w:val="007864C3"/>
    <w:rsid w:val="007C39AB"/>
    <w:rsid w:val="007D5B97"/>
    <w:rsid w:val="007F40D9"/>
    <w:rsid w:val="00806382"/>
    <w:rsid w:val="00810B35"/>
    <w:rsid w:val="0083077D"/>
    <w:rsid w:val="00832C2A"/>
    <w:rsid w:val="00853E0E"/>
    <w:rsid w:val="008B6705"/>
    <w:rsid w:val="008C33D6"/>
    <w:rsid w:val="009211FF"/>
    <w:rsid w:val="00924B21"/>
    <w:rsid w:val="00930D58"/>
    <w:rsid w:val="009603FD"/>
    <w:rsid w:val="0098030F"/>
    <w:rsid w:val="00982826"/>
    <w:rsid w:val="009829B4"/>
    <w:rsid w:val="009943C6"/>
    <w:rsid w:val="009D5271"/>
    <w:rsid w:val="00A16928"/>
    <w:rsid w:val="00A23940"/>
    <w:rsid w:val="00A24373"/>
    <w:rsid w:val="00A25E7F"/>
    <w:rsid w:val="00A35B56"/>
    <w:rsid w:val="00A46704"/>
    <w:rsid w:val="00A8074E"/>
    <w:rsid w:val="00A82AD3"/>
    <w:rsid w:val="00A941E0"/>
    <w:rsid w:val="00AD088C"/>
    <w:rsid w:val="00AF5917"/>
    <w:rsid w:val="00B10E28"/>
    <w:rsid w:val="00B122F3"/>
    <w:rsid w:val="00B134CD"/>
    <w:rsid w:val="00B4498D"/>
    <w:rsid w:val="00B86A5F"/>
    <w:rsid w:val="00B930F8"/>
    <w:rsid w:val="00BB0581"/>
    <w:rsid w:val="00C15DB0"/>
    <w:rsid w:val="00C17DB0"/>
    <w:rsid w:val="00C364F9"/>
    <w:rsid w:val="00C461BE"/>
    <w:rsid w:val="00C7263D"/>
    <w:rsid w:val="00C9323F"/>
    <w:rsid w:val="00D0234F"/>
    <w:rsid w:val="00D34AC6"/>
    <w:rsid w:val="00D502D2"/>
    <w:rsid w:val="00D80918"/>
    <w:rsid w:val="00D95B83"/>
    <w:rsid w:val="00DA6490"/>
    <w:rsid w:val="00DB6E8A"/>
    <w:rsid w:val="00E408CE"/>
    <w:rsid w:val="00E87733"/>
    <w:rsid w:val="00E962AB"/>
    <w:rsid w:val="00EA6A25"/>
    <w:rsid w:val="00EB12BC"/>
    <w:rsid w:val="00EE0B0E"/>
    <w:rsid w:val="00EF0623"/>
    <w:rsid w:val="00F01222"/>
    <w:rsid w:val="00F07BC6"/>
    <w:rsid w:val="00F21F0F"/>
    <w:rsid w:val="00F36DE9"/>
    <w:rsid w:val="00F80882"/>
    <w:rsid w:val="00FC318C"/>
    <w:rsid w:val="00FD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  <w15:docId w15:val="{C7D5D6FC-5DC9-4036-8E5C-405F1189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23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9323F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F0122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3077D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30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7C3BC-36B9-4E43-86BC-1FB6D1DC5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1556</Words>
  <Characters>8875</Characters>
  <Application>Microsoft Office Word</Application>
  <DocSecurity>0</DocSecurity>
  <Lines>73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ACER</cp:lastModifiedBy>
  <cp:revision>2</cp:revision>
  <cp:lastPrinted>2023-05-03T08:50:00Z</cp:lastPrinted>
  <dcterms:created xsi:type="dcterms:W3CDTF">2025-03-11T06:13:00Z</dcterms:created>
  <dcterms:modified xsi:type="dcterms:W3CDTF">2025-03-11T06:13:00Z</dcterms:modified>
</cp:coreProperties>
</file>